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C47" w:rsidRDefault="00AF4C47" w:rsidP="00AF4C47">
      <w:pPr>
        <w:pStyle w:val="a3"/>
        <w:ind w:right="283"/>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BE5FB8">
        <w:rPr>
          <w:rFonts w:ascii="Times New Roman" w:hAnsi="Times New Roman" w:cs="Times New Roman"/>
          <w:sz w:val="28"/>
          <w:szCs w:val="28"/>
          <w:lang w:val="ky-KG"/>
        </w:rPr>
        <w:t xml:space="preserve">Долбоор </w:t>
      </w:r>
    </w:p>
    <w:p w:rsidR="00AF4C47" w:rsidRPr="00BE5FB8" w:rsidRDefault="00AF4C47" w:rsidP="00AF4C47">
      <w:pPr>
        <w:pStyle w:val="a3"/>
        <w:ind w:right="283"/>
        <w:jc w:val="center"/>
        <w:rPr>
          <w:rFonts w:ascii="Times New Roman" w:hAnsi="Times New Roman" w:cs="Times New Roman"/>
          <w:sz w:val="28"/>
          <w:szCs w:val="28"/>
          <w:lang w:val="ky-KG"/>
        </w:rPr>
      </w:pPr>
    </w:p>
    <w:p w:rsidR="00AF4C47" w:rsidRPr="00BE5FB8" w:rsidRDefault="00AF4C47" w:rsidP="00AF4C47">
      <w:pPr>
        <w:pStyle w:val="a3"/>
        <w:ind w:right="283"/>
        <w:jc w:val="center"/>
        <w:rPr>
          <w:rFonts w:ascii="Times New Roman" w:hAnsi="Times New Roman" w:cs="Times New Roman"/>
          <w:b/>
          <w:sz w:val="28"/>
          <w:szCs w:val="28"/>
          <w:lang w:val="ky-KG"/>
        </w:rPr>
      </w:pPr>
      <w:r w:rsidRPr="00BE5FB8">
        <w:rPr>
          <w:rFonts w:ascii="Times New Roman" w:hAnsi="Times New Roman" w:cs="Times New Roman"/>
          <w:b/>
          <w:sz w:val="28"/>
          <w:szCs w:val="28"/>
          <w:lang w:val="ky-KG"/>
        </w:rPr>
        <w:t>КЫРГЫЗ РЕСПУБЛИКАСЫНЫН ӨКМӨТҮНҮН ТОКТОМУ</w:t>
      </w:r>
    </w:p>
    <w:p w:rsidR="00AF4C47" w:rsidRPr="00BE5FB8" w:rsidRDefault="00AF4C47" w:rsidP="00AF4C47">
      <w:pPr>
        <w:pStyle w:val="a3"/>
        <w:ind w:right="283"/>
        <w:jc w:val="both"/>
        <w:rPr>
          <w:rFonts w:ascii="Times New Roman" w:hAnsi="Times New Roman" w:cs="Times New Roman"/>
          <w:i/>
          <w:iCs/>
          <w:sz w:val="28"/>
          <w:szCs w:val="28"/>
          <w:lang w:val="ky-KG"/>
        </w:rPr>
      </w:pPr>
    </w:p>
    <w:p w:rsidR="00AF4C47" w:rsidRPr="00BE5FB8" w:rsidRDefault="00AF4C47" w:rsidP="00AF4C47">
      <w:pPr>
        <w:pStyle w:val="a3"/>
        <w:ind w:right="283"/>
        <w:jc w:val="both"/>
        <w:rPr>
          <w:rFonts w:ascii="Times New Roman" w:hAnsi="Times New Roman" w:cs="Times New Roman"/>
          <w:i/>
          <w:iCs/>
          <w:sz w:val="28"/>
          <w:szCs w:val="28"/>
          <w:lang w:val="ky-KG"/>
        </w:rPr>
      </w:pPr>
    </w:p>
    <w:p w:rsidR="00AF4C47" w:rsidRPr="00BE5FB8" w:rsidRDefault="00AF4C47" w:rsidP="00AF4C47">
      <w:pPr>
        <w:pStyle w:val="a3"/>
        <w:ind w:right="283"/>
        <w:jc w:val="center"/>
        <w:rPr>
          <w:rFonts w:ascii="Times New Roman" w:hAnsi="Times New Roman" w:cs="Times New Roman"/>
          <w:b/>
          <w:sz w:val="28"/>
          <w:szCs w:val="28"/>
          <w:lang w:val="ky-KG"/>
        </w:rPr>
      </w:pPr>
      <w:r w:rsidRPr="00BE5FB8">
        <w:rPr>
          <w:rFonts w:ascii="Times New Roman" w:hAnsi="Times New Roman" w:cs="Times New Roman"/>
          <w:b/>
          <w:sz w:val="28"/>
          <w:szCs w:val="28"/>
          <w:lang w:val="ky-KG"/>
        </w:rPr>
        <w:t xml:space="preserve">“Кыргыз Республикасынын </w:t>
      </w:r>
      <w:r w:rsidR="003451F9">
        <w:rPr>
          <w:rFonts w:ascii="Times New Roman" w:hAnsi="Times New Roman" w:cs="Times New Roman"/>
          <w:b/>
          <w:sz w:val="28"/>
          <w:szCs w:val="28"/>
          <w:lang w:val="ky-KG"/>
        </w:rPr>
        <w:t xml:space="preserve">Жалал-Абад жана </w:t>
      </w:r>
      <w:r w:rsidRPr="00BE5FB8">
        <w:rPr>
          <w:rFonts w:ascii="Times New Roman" w:hAnsi="Times New Roman" w:cs="Times New Roman"/>
          <w:b/>
          <w:sz w:val="28"/>
          <w:szCs w:val="28"/>
          <w:lang w:val="ky-KG"/>
        </w:rPr>
        <w:t xml:space="preserve">Ош </w:t>
      </w:r>
      <w:r w:rsidR="003451F9">
        <w:rPr>
          <w:rFonts w:ascii="Times New Roman" w:hAnsi="Times New Roman" w:cs="Times New Roman"/>
          <w:b/>
          <w:sz w:val="28"/>
          <w:szCs w:val="28"/>
          <w:lang w:val="ky-KG"/>
        </w:rPr>
        <w:t>обла</w:t>
      </w:r>
      <w:r w:rsidRPr="00BE5FB8">
        <w:rPr>
          <w:rFonts w:ascii="Times New Roman" w:hAnsi="Times New Roman" w:cs="Times New Roman"/>
          <w:b/>
          <w:sz w:val="28"/>
          <w:szCs w:val="28"/>
          <w:lang w:val="ky-KG"/>
        </w:rPr>
        <w:t>старынын айрым калктуу конуштарын айыл категориясына киргизүү жөнүндө” Кыргыз Республикасынын Мыйзамынын долбоору тууралуу</w:t>
      </w:r>
    </w:p>
    <w:p w:rsidR="00AF4C47" w:rsidRPr="00BE5FB8" w:rsidRDefault="00AF4C47" w:rsidP="00AF4C47">
      <w:pPr>
        <w:pStyle w:val="a3"/>
        <w:ind w:right="283"/>
        <w:jc w:val="center"/>
        <w:rPr>
          <w:rFonts w:ascii="Times New Roman" w:hAnsi="Times New Roman" w:cs="Times New Roman"/>
          <w:b/>
          <w:sz w:val="28"/>
          <w:szCs w:val="28"/>
          <w:lang w:val="ky-KG"/>
        </w:rPr>
      </w:pPr>
    </w:p>
    <w:p w:rsidR="00AF4C47" w:rsidRPr="00BE5FB8" w:rsidRDefault="00AF4C47" w:rsidP="00AF4C47">
      <w:pPr>
        <w:pStyle w:val="a3"/>
        <w:ind w:right="283"/>
        <w:jc w:val="center"/>
        <w:rPr>
          <w:rFonts w:ascii="Times New Roman" w:hAnsi="Times New Roman" w:cs="Times New Roman"/>
          <w:b/>
          <w:sz w:val="28"/>
          <w:szCs w:val="28"/>
          <w:lang w:val="ky-KG"/>
        </w:rPr>
      </w:pPr>
    </w:p>
    <w:p w:rsidR="00AF4C47" w:rsidRPr="00BE5FB8" w:rsidRDefault="00AF4C47" w:rsidP="00AF4C47">
      <w:pPr>
        <w:pStyle w:val="a3"/>
        <w:tabs>
          <w:tab w:val="left" w:pos="8931"/>
        </w:tabs>
        <w:ind w:right="283" w:firstLine="708"/>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Кыргыз Республикасынын Конституциясынын 79</w:t>
      </w:r>
      <w:hyperlink r:id="rId6" w:anchor="st_79" w:history="1">
        <w:r w:rsidRPr="00BE5FB8">
          <w:rPr>
            <w:rFonts w:ascii="Times New Roman" w:hAnsi="Times New Roman" w:cs="Times New Roman"/>
            <w:sz w:val="28"/>
            <w:szCs w:val="28"/>
            <w:lang w:val="ky-KG"/>
          </w:rPr>
          <w:t>-беренесине</w:t>
        </w:r>
      </w:hyperlink>
      <w:r>
        <w:rPr>
          <w:rFonts w:ascii="Times New Roman" w:hAnsi="Times New Roman" w:cs="Times New Roman"/>
          <w:sz w:val="28"/>
          <w:szCs w:val="28"/>
          <w:lang w:val="ky-KG"/>
        </w:rPr>
        <w:t>, “</w:t>
      </w:r>
      <w:hyperlink r:id="rId7" w:history="1">
        <w:r w:rsidRPr="00BE5FB8">
          <w:rPr>
            <w:rFonts w:ascii="Times New Roman" w:hAnsi="Times New Roman" w:cs="Times New Roman"/>
            <w:sz w:val="28"/>
            <w:szCs w:val="28"/>
            <w:lang w:val="ky-KG"/>
          </w:rPr>
          <w:t>Кыргыз Республикасынын администрациялык-аймактык түзүлүшү тууралуу</w:t>
        </w:r>
      </w:hyperlink>
      <w:r>
        <w:rPr>
          <w:rFonts w:ascii="Times New Roman" w:hAnsi="Times New Roman" w:cs="Times New Roman"/>
          <w:sz w:val="28"/>
          <w:szCs w:val="28"/>
          <w:lang w:val="ky-KG"/>
        </w:rPr>
        <w:t>”</w:t>
      </w:r>
      <w:r w:rsidRPr="00BE5FB8">
        <w:rPr>
          <w:rFonts w:ascii="Times New Roman" w:hAnsi="Times New Roman" w:cs="Times New Roman"/>
          <w:sz w:val="28"/>
          <w:szCs w:val="28"/>
          <w:lang w:val="ky-KG"/>
        </w:rPr>
        <w:t xml:space="preserve"> жана “Кыргыз Республикасынын Жогорку Кеңешинин Регламенти жөнүндө”  м</w:t>
      </w:r>
      <w:r>
        <w:rPr>
          <w:rFonts w:ascii="Times New Roman" w:hAnsi="Times New Roman" w:cs="Times New Roman"/>
          <w:sz w:val="28"/>
          <w:szCs w:val="28"/>
          <w:lang w:val="ky-KG"/>
        </w:rPr>
        <w:t xml:space="preserve">ыйзамдарына </w:t>
      </w:r>
      <w:r w:rsidRPr="00BE5FB8">
        <w:rPr>
          <w:rFonts w:ascii="Times New Roman" w:hAnsi="Times New Roman" w:cs="Times New Roman"/>
          <w:sz w:val="28"/>
          <w:szCs w:val="28"/>
          <w:lang w:val="ky-KG"/>
        </w:rPr>
        <w:t>ылайык Кыргыз Республикасынын Өкмөтү токтом кылат:</w:t>
      </w:r>
    </w:p>
    <w:p w:rsidR="00AF4C47" w:rsidRPr="00BE5FB8" w:rsidRDefault="00AF4C47" w:rsidP="00AF4C47">
      <w:pPr>
        <w:pStyle w:val="a3"/>
        <w:ind w:right="283" w:firstLine="708"/>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1. Төмөнкү тиркелгендер жактырылсын:</w:t>
      </w:r>
    </w:p>
    <w:p w:rsidR="00AF4C47" w:rsidRPr="00BE5FB8" w:rsidRDefault="00AF4C47" w:rsidP="00AF4C47">
      <w:pPr>
        <w:pStyle w:val="a3"/>
        <w:ind w:right="283" w:firstLine="708"/>
        <w:jc w:val="both"/>
        <w:rPr>
          <w:rFonts w:ascii="Times New Roman" w:hAnsi="Times New Roman" w:cs="Times New Roman"/>
          <w:sz w:val="28"/>
          <w:szCs w:val="28"/>
          <w:lang w:val="ky-KG"/>
        </w:rPr>
      </w:pPr>
      <w:r>
        <w:rPr>
          <w:rFonts w:ascii="Times New Roman" w:hAnsi="Times New Roman" w:cs="Times New Roman"/>
          <w:sz w:val="28"/>
          <w:szCs w:val="28"/>
          <w:lang w:val="ky-KG"/>
        </w:rPr>
        <w:t>- “</w:t>
      </w:r>
      <w:r w:rsidRPr="00BE5FB8">
        <w:rPr>
          <w:rFonts w:ascii="Times New Roman" w:hAnsi="Times New Roman" w:cs="Times New Roman"/>
          <w:sz w:val="28"/>
          <w:szCs w:val="28"/>
          <w:lang w:val="ky-KG"/>
        </w:rPr>
        <w:t xml:space="preserve">Кыргыз Республикасынын </w:t>
      </w:r>
      <w:r w:rsidR="003451F9">
        <w:rPr>
          <w:rFonts w:ascii="Times New Roman" w:hAnsi="Times New Roman" w:cs="Times New Roman"/>
          <w:sz w:val="28"/>
          <w:szCs w:val="28"/>
          <w:lang w:val="ky-KG"/>
        </w:rPr>
        <w:t xml:space="preserve">Жалал-Абад жана </w:t>
      </w:r>
      <w:r w:rsidRPr="00BE5FB8">
        <w:rPr>
          <w:rFonts w:ascii="Times New Roman" w:hAnsi="Times New Roman" w:cs="Times New Roman"/>
          <w:sz w:val="28"/>
          <w:szCs w:val="28"/>
          <w:lang w:val="ky-KG"/>
        </w:rPr>
        <w:t>Ош</w:t>
      </w:r>
      <w:r w:rsidR="003451F9">
        <w:rPr>
          <w:rFonts w:ascii="Times New Roman" w:hAnsi="Times New Roman" w:cs="Times New Roman"/>
          <w:sz w:val="28"/>
          <w:szCs w:val="28"/>
          <w:lang w:val="ky-KG"/>
        </w:rPr>
        <w:t xml:space="preserve"> обла</w:t>
      </w:r>
      <w:r w:rsidRPr="00BE5FB8">
        <w:rPr>
          <w:rFonts w:ascii="Times New Roman" w:hAnsi="Times New Roman" w:cs="Times New Roman"/>
          <w:sz w:val="28"/>
          <w:szCs w:val="28"/>
          <w:lang w:val="ky-KG"/>
        </w:rPr>
        <w:t>старынын айрым калктуу конуштарын айыл</w:t>
      </w:r>
      <w:r>
        <w:rPr>
          <w:rFonts w:ascii="Times New Roman" w:hAnsi="Times New Roman" w:cs="Times New Roman"/>
          <w:sz w:val="28"/>
          <w:szCs w:val="28"/>
          <w:lang w:val="ky-KG"/>
        </w:rPr>
        <w:t xml:space="preserve"> категориясына киргизүү жөнүндө”</w:t>
      </w:r>
      <w:r w:rsidRPr="00BE5FB8">
        <w:rPr>
          <w:rFonts w:ascii="Times New Roman" w:hAnsi="Times New Roman" w:cs="Times New Roman"/>
          <w:sz w:val="28"/>
          <w:szCs w:val="28"/>
          <w:lang w:val="ky-KG"/>
        </w:rPr>
        <w:t xml:space="preserve"> Кыргыз Республикасынын Мыйзамынын </w:t>
      </w:r>
      <w:hyperlink r:id="rId8" w:anchor="pr1" w:history="1">
        <w:r w:rsidRPr="00BE5FB8">
          <w:rPr>
            <w:rFonts w:ascii="Times New Roman" w:hAnsi="Times New Roman" w:cs="Times New Roman"/>
            <w:sz w:val="28"/>
            <w:szCs w:val="28"/>
            <w:lang w:val="ky-KG"/>
          </w:rPr>
          <w:t>долбоору</w:t>
        </w:r>
      </w:hyperlink>
      <w:r w:rsidRPr="00BE5FB8">
        <w:rPr>
          <w:rFonts w:ascii="Times New Roman" w:hAnsi="Times New Roman" w:cs="Times New Roman"/>
          <w:sz w:val="28"/>
          <w:szCs w:val="28"/>
          <w:lang w:val="ky-KG"/>
        </w:rPr>
        <w:t>;</w:t>
      </w:r>
    </w:p>
    <w:p w:rsidR="00AF4C47" w:rsidRPr="00BE5FB8" w:rsidRDefault="00AF4C47" w:rsidP="00AF4C47">
      <w:pPr>
        <w:pStyle w:val="a3"/>
        <w:ind w:right="283" w:firstLine="708"/>
        <w:jc w:val="both"/>
        <w:rPr>
          <w:rFonts w:ascii="Times New Roman" w:hAnsi="Times New Roman" w:cs="Times New Roman"/>
          <w:sz w:val="28"/>
          <w:szCs w:val="28"/>
          <w:lang w:val="ky-KG"/>
        </w:rPr>
      </w:pPr>
      <w:r>
        <w:rPr>
          <w:rFonts w:ascii="Times New Roman" w:hAnsi="Times New Roman" w:cs="Times New Roman"/>
          <w:sz w:val="28"/>
          <w:szCs w:val="28"/>
          <w:lang w:val="ky-KG"/>
        </w:rPr>
        <w:t>- “</w:t>
      </w:r>
      <w:r w:rsidRPr="00BE5FB8">
        <w:rPr>
          <w:rFonts w:ascii="Times New Roman" w:hAnsi="Times New Roman" w:cs="Times New Roman"/>
          <w:sz w:val="28"/>
          <w:szCs w:val="28"/>
          <w:lang w:val="ky-KG"/>
        </w:rPr>
        <w:t xml:space="preserve">Кыргыз Республикасынын </w:t>
      </w:r>
      <w:r w:rsidR="003451F9">
        <w:rPr>
          <w:rFonts w:ascii="Times New Roman" w:hAnsi="Times New Roman" w:cs="Times New Roman"/>
          <w:sz w:val="28"/>
          <w:szCs w:val="28"/>
          <w:lang w:val="ky-KG"/>
        </w:rPr>
        <w:t xml:space="preserve">Жалал-Абад жана </w:t>
      </w:r>
      <w:r w:rsidRPr="00BE5FB8">
        <w:rPr>
          <w:rFonts w:ascii="Times New Roman" w:hAnsi="Times New Roman" w:cs="Times New Roman"/>
          <w:sz w:val="28"/>
          <w:szCs w:val="28"/>
          <w:lang w:val="ky-KG"/>
        </w:rPr>
        <w:t xml:space="preserve">Ош </w:t>
      </w:r>
      <w:r w:rsidR="003451F9">
        <w:rPr>
          <w:rFonts w:ascii="Times New Roman" w:hAnsi="Times New Roman" w:cs="Times New Roman"/>
          <w:sz w:val="28"/>
          <w:szCs w:val="28"/>
          <w:lang w:val="ky-KG"/>
        </w:rPr>
        <w:t>обла</w:t>
      </w:r>
      <w:r w:rsidRPr="00BE5FB8">
        <w:rPr>
          <w:rFonts w:ascii="Times New Roman" w:hAnsi="Times New Roman" w:cs="Times New Roman"/>
          <w:sz w:val="28"/>
          <w:szCs w:val="28"/>
          <w:lang w:val="ky-KG"/>
        </w:rPr>
        <w:t>старынын айрым калктуу конуштарын айыл</w:t>
      </w:r>
      <w:r>
        <w:rPr>
          <w:rFonts w:ascii="Times New Roman" w:hAnsi="Times New Roman" w:cs="Times New Roman"/>
          <w:sz w:val="28"/>
          <w:szCs w:val="28"/>
          <w:lang w:val="ky-KG"/>
        </w:rPr>
        <w:t xml:space="preserve"> категориясына киргизүү жөнүндө”</w:t>
      </w:r>
      <w:r w:rsidRPr="00BE5FB8">
        <w:rPr>
          <w:rFonts w:ascii="Times New Roman" w:hAnsi="Times New Roman" w:cs="Times New Roman"/>
          <w:sz w:val="28"/>
          <w:szCs w:val="28"/>
          <w:lang w:val="ky-KG"/>
        </w:rPr>
        <w:t xml:space="preserve"> Кыргыз Республикасынын Мыйзамынын долбооруна Кыргыз Республикасынын Өкмөтүнүн </w:t>
      </w:r>
      <w:hyperlink r:id="rId9" w:anchor="pr2" w:history="1">
        <w:r w:rsidRPr="00BE5FB8">
          <w:rPr>
            <w:rFonts w:ascii="Times New Roman" w:hAnsi="Times New Roman" w:cs="Times New Roman"/>
            <w:sz w:val="28"/>
            <w:szCs w:val="28"/>
            <w:lang w:val="ky-KG"/>
          </w:rPr>
          <w:t>корутундусу</w:t>
        </w:r>
      </w:hyperlink>
      <w:r w:rsidRPr="00BE5FB8">
        <w:rPr>
          <w:rFonts w:ascii="Times New Roman" w:hAnsi="Times New Roman" w:cs="Times New Roman"/>
          <w:sz w:val="28"/>
          <w:szCs w:val="28"/>
          <w:lang w:val="ky-KG"/>
        </w:rPr>
        <w:t>.</w:t>
      </w:r>
    </w:p>
    <w:p w:rsidR="00AF4C47" w:rsidRPr="00BE5FB8" w:rsidRDefault="00AF4C47" w:rsidP="00AF4C47">
      <w:pPr>
        <w:pStyle w:val="a3"/>
        <w:ind w:right="283" w:firstLine="708"/>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2. Аталган М</w:t>
      </w:r>
      <w:r>
        <w:rPr>
          <w:rFonts w:ascii="Times New Roman" w:hAnsi="Times New Roman" w:cs="Times New Roman"/>
          <w:sz w:val="28"/>
          <w:szCs w:val="28"/>
          <w:lang w:val="ky-KG"/>
        </w:rPr>
        <w:t>ыйзам</w:t>
      </w:r>
      <w:r w:rsidRPr="00BE5FB8">
        <w:rPr>
          <w:rFonts w:ascii="Times New Roman" w:hAnsi="Times New Roman" w:cs="Times New Roman"/>
          <w:sz w:val="28"/>
          <w:szCs w:val="28"/>
          <w:lang w:val="ky-KG"/>
        </w:rPr>
        <w:t xml:space="preserve"> долбоору Кыргыз Республикасынын Жогорку Кеңешинин кароосуна жиберилсин.</w:t>
      </w:r>
    </w:p>
    <w:p w:rsidR="00AF4C47" w:rsidRPr="00BE5FB8" w:rsidRDefault="00AF4C47" w:rsidP="00AF4C47">
      <w:pPr>
        <w:pStyle w:val="a3"/>
        <w:ind w:right="283" w:firstLine="708"/>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3. Кыргыз Республикасынын Өкмөтүнө караштуу Жергиликтүү өз алдынча башкаруу иштери жана этностор аралык мамилелер боюнча мамлекеттик агенттиктин директору бул Мыйзамдын долбоору Кыргыз Республикасынын Жогорку Кеңешинде каралганда Кыргыз Республикасынын Өкмөтүнүн расмий өкүлү болуп дайындалсын.</w:t>
      </w:r>
    </w:p>
    <w:p w:rsidR="00AF4C47" w:rsidRPr="00BE5FB8" w:rsidRDefault="00AF4C47" w:rsidP="00AF4C47">
      <w:pPr>
        <w:pStyle w:val="a3"/>
        <w:ind w:right="283"/>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 </w:t>
      </w:r>
    </w:p>
    <w:tbl>
      <w:tblPr>
        <w:tblW w:w="5000" w:type="pct"/>
        <w:tblCellMar>
          <w:left w:w="0" w:type="dxa"/>
          <w:right w:w="0" w:type="dxa"/>
        </w:tblCellMar>
        <w:tblLook w:val="04A0" w:firstRow="1" w:lastRow="0" w:firstColumn="1" w:lastColumn="0" w:noHBand="0" w:noVBand="1"/>
      </w:tblPr>
      <w:tblGrid>
        <w:gridCol w:w="4961"/>
        <w:gridCol w:w="4253"/>
      </w:tblGrid>
      <w:tr w:rsidR="00AF4C47" w:rsidRPr="00BE5FB8" w:rsidTr="00B124EA">
        <w:tc>
          <w:tcPr>
            <w:tcW w:w="1750" w:type="pct"/>
            <w:tcMar>
              <w:top w:w="0" w:type="dxa"/>
              <w:left w:w="567" w:type="dxa"/>
              <w:bottom w:w="0" w:type="dxa"/>
              <w:right w:w="108" w:type="dxa"/>
            </w:tcMar>
            <w:hideMark/>
          </w:tcPr>
          <w:p w:rsidR="00AF4C47" w:rsidRPr="00BE5FB8" w:rsidRDefault="00AF4C47" w:rsidP="00B124EA">
            <w:pPr>
              <w:pStyle w:val="a3"/>
              <w:ind w:right="283"/>
              <w:jc w:val="both"/>
              <w:rPr>
                <w:rFonts w:ascii="Times New Roman" w:hAnsi="Times New Roman" w:cs="Times New Roman"/>
                <w:b/>
                <w:sz w:val="28"/>
                <w:szCs w:val="28"/>
                <w:lang w:val="ky-KG"/>
              </w:rPr>
            </w:pPr>
          </w:p>
          <w:p w:rsidR="00AF4C47" w:rsidRPr="00BE5FB8" w:rsidRDefault="00AF4C47" w:rsidP="00B124EA">
            <w:pPr>
              <w:pStyle w:val="a3"/>
              <w:ind w:right="283"/>
              <w:jc w:val="both"/>
              <w:rPr>
                <w:rFonts w:ascii="Times New Roman" w:hAnsi="Times New Roman" w:cs="Times New Roman"/>
                <w:b/>
                <w:sz w:val="28"/>
                <w:szCs w:val="28"/>
                <w:lang w:val="ky-KG"/>
              </w:rPr>
            </w:pPr>
            <w:r w:rsidRPr="00BE5FB8">
              <w:rPr>
                <w:rFonts w:ascii="Times New Roman" w:hAnsi="Times New Roman" w:cs="Times New Roman"/>
                <w:b/>
                <w:sz w:val="28"/>
                <w:szCs w:val="28"/>
                <w:lang w:val="ky-KG"/>
              </w:rPr>
              <w:t>Кыргыз Республикасынын</w:t>
            </w:r>
          </w:p>
          <w:p w:rsidR="00AF4C47" w:rsidRPr="00BE5FB8" w:rsidRDefault="00AF4C47" w:rsidP="00B124EA">
            <w:pPr>
              <w:pStyle w:val="a3"/>
              <w:ind w:right="283"/>
              <w:jc w:val="both"/>
              <w:rPr>
                <w:rFonts w:ascii="Times New Roman" w:hAnsi="Times New Roman" w:cs="Times New Roman"/>
                <w:sz w:val="28"/>
                <w:szCs w:val="28"/>
                <w:lang w:val="ky-KG"/>
              </w:rPr>
            </w:pPr>
            <w:r w:rsidRPr="00BE5FB8">
              <w:rPr>
                <w:rFonts w:ascii="Times New Roman" w:hAnsi="Times New Roman" w:cs="Times New Roman"/>
                <w:b/>
                <w:sz w:val="28"/>
                <w:szCs w:val="28"/>
                <w:lang w:val="ky-KG"/>
              </w:rPr>
              <w:t>Премьер-министри</w:t>
            </w:r>
          </w:p>
        </w:tc>
        <w:tc>
          <w:tcPr>
            <w:tcW w:w="1500" w:type="pct"/>
            <w:tcMar>
              <w:top w:w="0" w:type="dxa"/>
              <w:left w:w="108" w:type="dxa"/>
              <w:bottom w:w="0" w:type="dxa"/>
              <w:right w:w="108" w:type="dxa"/>
            </w:tcMar>
            <w:hideMark/>
          </w:tcPr>
          <w:p w:rsidR="00AF4C47" w:rsidRPr="00BE5FB8" w:rsidRDefault="00AF4C47" w:rsidP="00B124EA">
            <w:pPr>
              <w:pStyle w:val="a3"/>
              <w:ind w:right="283"/>
              <w:jc w:val="both"/>
              <w:rPr>
                <w:rFonts w:ascii="Times New Roman" w:hAnsi="Times New Roman" w:cs="Times New Roman"/>
                <w:sz w:val="28"/>
                <w:szCs w:val="28"/>
                <w:lang w:val="ky-KG"/>
              </w:rPr>
            </w:pPr>
            <w:r w:rsidRPr="00BE5FB8">
              <w:rPr>
                <w:rFonts w:ascii="Times New Roman" w:hAnsi="Times New Roman" w:cs="Times New Roman"/>
                <w:sz w:val="28"/>
                <w:szCs w:val="28"/>
                <w:lang w:val="ky-KG"/>
              </w:rPr>
              <w:t> </w:t>
            </w:r>
          </w:p>
        </w:tc>
      </w:tr>
    </w:tbl>
    <w:p w:rsidR="00AF4C47" w:rsidRDefault="00AF4C47" w:rsidP="00AF4C47">
      <w:pPr>
        <w:rPr>
          <w:lang w:val="ky-KG"/>
        </w:rPr>
      </w:pPr>
    </w:p>
    <w:p w:rsidR="00AF4C47" w:rsidRDefault="00AF4C47" w:rsidP="00AF4C47">
      <w:pPr>
        <w:rPr>
          <w:lang w:val="ky-KG"/>
        </w:rPr>
      </w:pPr>
    </w:p>
    <w:p w:rsidR="00AF4C47" w:rsidRPr="00636458" w:rsidRDefault="00AF4C47" w:rsidP="00AF4C47">
      <w:pPr>
        <w:tabs>
          <w:tab w:val="left" w:pos="2085"/>
        </w:tabs>
        <w:rPr>
          <w:lang w:val="ky-KG"/>
        </w:rPr>
      </w:pPr>
      <w:r>
        <w:rPr>
          <w:lang w:val="ky-KG"/>
        </w:rPr>
        <w:tab/>
      </w:r>
    </w:p>
    <w:p w:rsidR="00FB6491" w:rsidRDefault="00FB6491">
      <w:bookmarkStart w:id="0" w:name="_GoBack"/>
      <w:bookmarkEnd w:id="0"/>
    </w:p>
    <w:sectPr w:rsidR="00FB6491" w:rsidSect="00EC646E">
      <w:footerReference w:type="default" r:id="rId10"/>
      <w:pgSz w:w="11906" w:h="16838"/>
      <w:pgMar w:top="1134"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97" w:rsidRDefault="00094E97">
      <w:pPr>
        <w:spacing w:after="0" w:line="240" w:lineRule="auto"/>
      </w:pPr>
      <w:r>
        <w:separator/>
      </w:r>
    </w:p>
  </w:endnote>
  <w:endnote w:type="continuationSeparator" w:id="0">
    <w:p w:rsidR="00094E97" w:rsidRDefault="00094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637" w:rsidRDefault="00170526" w:rsidP="00B42DC5">
    <w:pPr>
      <w:pStyle w:val="a4"/>
      <w:tabs>
        <w:tab w:val="clear" w:pos="4677"/>
        <w:tab w:val="center" w:pos="9214"/>
      </w:tabs>
      <w:rPr>
        <w:rFonts w:ascii="Times New Roman" w:hAnsi="Times New Roman"/>
        <w:sz w:val="20"/>
        <w:szCs w:val="20"/>
        <w:lang w:val="ky-KG"/>
      </w:rPr>
    </w:pPr>
    <w:r>
      <w:rPr>
        <w:rFonts w:ascii="Times New Roman" w:hAnsi="Times New Roman"/>
        <w:sz w:val="20"/>
        <w:szCs w:val="20"/>
        <w:lang w:val="ky-KG"/>
      </w:rPr>
      <w:t xml:space="preserve">                                              </w:t>
    </w:r>
    <w:r w:rsidR="00B42DC5">
      <w:rPr>
        <w:rFonts w:ascii="Times New Roman" w:hAnsi="Times New Roman"/>
        <w:sz w:val="20"/>
        <w:szCs w:val="20"/>
        <w:lang w:val="ky-KG"/>
      </w:rPr>
      <w:t xml:space="preserve">                      </w:t>
    </w:r>
    <w:r w:rsidR="003451F9">
      <w:rPr>
        <w:rFonts w:ascii="Times New Roman" w:hAnsi="Times New Roman"/>
        <w:sz w:val="20"/>
        <w:szCs w:val="20"/>
        <w:lang w:val="ky-KG"/>
      </w:rPr>
      <w:t>Директор_______</w:t>
    </w:r>
    <w:r w:rsidR="00B42DC5">
      <w:rPr>
        <w:rFonts w:ascii="Times New Roman" w:hAnsi="Times New Roman"/>
        <w:sz w:val="20"/>
        <w:szCs w:val="20"/>
        <w:lang w:val="ky-KG"/>
      </w:rPr>
      <w:t>________Б.У.Салиев “___”_____2020ж</w:t>
    </w:r>
  </w:p>
  <w:p w:rsidR="00C33637" w:rsidRPr="00C33637" w:rsidRDefault="00C33637" w:rsidP="00B42DC5">
    <w:pPr>
      <w:pStyle w:val="a4"/>
      <w:tabs>
        <w:tab w:val="clear" w:pos="4677"/>
        <w:tab w:val="center" w:pos="9214"/>
      </w:tabs>
      <w:rPr>
        <w:rFonts w:ascii="Times New Roman" w:hAnsi="Times New Roman"/>
        <w:sz w:val="20"/>
        <w:szCs w:val="20"/>
        <w:lang w:val="ky-KG"/>
      </w:rPr>
    </w:pPr>
    <w:r>
      <w:rPr>
        <w:rFonts w:ascii="Times New Roman" w:hAnsi="Times New Roman" w:cs="Times New Roman"/>
        <w:sz w:val="24"/>
        <w:szCs w:val="24"/>
        <w:lang w:val="ky-KG"/>
      </w:rPr>
      <w:t xml:space="preserve">                                             (</w:t>
    </w:r>
    <w:r w:rsidRPr="00C33637">
      <w:rPr>
        <w:rFonts w:ascii="Times New Roman" w:hAnsi="Times New Roman" w:cs="Times New Roman"/>
        <w:sz w:val="24"/>
        <w:szCs w:val="24"/>
        <w:lang w:val="ky-KG"/>
      </w:rPr>
      <w:t>директор жокто, директордун орун басары М.К.Байдылдаев</w:t>
    </w:r>
  </w:p>
  <w:p w:rsidR="00636458" w:rsidRDefault="003451F9" w:rsidP="00B42DC5">
    <w:pPr>
      <w:pStyle w:val="a4"/>
      <w:tabs>
        <w:tab w:val="clear" w:pos="4677"/>
        <w:tab w:val="center" w:pos="9214"/>
      </w:tabs>
      <w:rPr>
        <w:rFonts w:ascii="Times New Roman" w:hAnsi="Times New Roman"/>
        <w:sz w:val="20"/>
        <w:szCs w:val="20"/>
        <w:lang w:val="ky-KG"/>
      </w:rPr>
    </w:pPr>
    <w:r>
      <w:rPr>
        <w:rFonts w:ascii="Times New Roman" w:hAnsi="Times New Roman"/>
        <w:sz w:val="20"/>
        <w:szCs w:val="20"/>
        <w:lang w:val="ky-KG"/>
      </w:rPr>
      <w:tab/>
    </w:r>
    <w:r>
      <w:rPr>
        <w:rFonts w:ascii="Times New Roman" w:hAnsi="Times New Roman"/>
        <w:sz w:val="20"/>
        <w:szCs w:val="20"/>
        <w:lang w:val="ky-KG"/>
      </w:rPr>
      <w:tab/>
    </w:r>
  </w:p>
  <w:p w:rsidR="00636458" w:rsidRDefault="003451F9" w:rsidP="00636458">
    <w:pPr>
      <w:pStyle w:val="a4"/>
      <w:rPr>
        <w:rFonts w:ascii="Times New Roman" w:hAnsi="Times New Roman"/>
        <w:sz w:val="20"/>
        <w:szCs w:val="20"/>
        <w:lang w:val="ky-KG"/>
      </w:rPr>
    </w:pPr>
    <w:r>
      <w:rPr>
        <w:rFonts w:ascii="Times New Roman" w:hAnsi="Times New Roman"/>
        <w:sz w:val="20"/>
        <w:szCs w:val="20"/>
        <w:lang w:val="ky-KG"/>
      </w:rPr>
      <w:t xml:space="preserve">                                                                   </w:t>
    </w:r>
    <w:r w:rsidR="00B42DC5">
      <w:rPr>
        <w:rFonts w:ascii="Times New Roman" w:hAnsi="Times New Roman"/>
        <w:sz w:val="20"/>
        <w:szCs w:val="20"/>
        <w:lang w:val="ky-KG"/>
      </w:rPr>
      <w:t xml:space="preserve"> УКБ башчысы ___________</w:t>
    </w:r>
    <w:r w:rsidR="00C33637">
      <w:rPr>
        <w:rFonts w:ascii="Times New Roman" w:hAnsi="Times New Roman"/>
        <w:sz w:val="20"/>
        <w:szCs w:val="20"/>
        <w:lang w:val="ky-KG"/>
      </w:rPr>
      <w:t>С.Бакасов “___”______2020</w:t>
    </w:r>
    <w:r>
      <w:rPr>
        <w:rFonts w:ascii="Times New Roman" w:hAnsi="Times New Roman"/>
        <w:sz w:val="20"/>
        <w:szCs w:val="20"/>
        <w:lang w:val="ky-KG"/>
      </w:rPr>
      <w:t xml:space="preserve"> ж.</w:t>
    </w:r>
    <w:r w:rsidRPr="00636458">
      <w:rPr>
        <w:rFonts w:ascii="Times New Roman" w:hAnsi="Times New Roman"/>
        <w:sz w:val="20"/>
        <w:szCs w:val="20"/>
        <w:lang w:val="ky-KG"/>
      </w:rPr>
      <w:tab/>
    </w:r>
  </w:p>
  <w:p w:rsidR="005D388A" w:rsidRPr="005D388A" w:rsidRDefault="00094E97" w:rsidP="005D388A">
    <w:pPr>
      <w:pStyle w:val="a4"/>
      <w:jc w:val="right"/>
      <w:rPr>
        <w:rFonts w:ascii="Times New Roman" w:hAnsi="Times New Roman" w:cs="Times New Roman"/>
        <w:sz w:val="20"/>
        <w:szCs w:val="20"/>
      </w:rPr>
    </w:pPr>
  </w:p>
  <w:p w:rsidR="00F14553" w:rsidRDefault="00094E9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97" w:rsidRDefault="00094E97">
      <w:pPr>
        <w:spacing w:after="0" w:line="240" w:lineRule="auto"/>
      </w:pPr>
      <w:r>
        <w:separator/>
      </w:r>
    </w:p>
  </w:footnote>
  <w:footnote w:type="continuationSeparator" w:id="0">
    <w:p w:rsidR="00094E97" w:rsidRDefault="00094E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C47"/>
    <w:rsid w:val="00094E97"/>
    <w:rsid w:val="00170526"/>
    <w:rsid w:val="00255554"/>
    <w:rsid w:val="003451F9"/>
    <w:rsid w:val="003D1F87"/>
    <w:rsid w:val="00603917"/>
    <w:rsid w:val="00AF4C47"/>
    <w:rsid w:val="00B42DC5"/>
    <w:rsid w:val="00C33637"/>
    <w:rsid w:val="00FB6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53231"/>
  <w15:chartTrackingRefBased/>
  <w15:docId w15:val="{592CDED7-B629-4F01-86DF-A9EC863F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C4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F4C47"/>
    <w:pPr>
      <w:spacing w:after="0" w:line="240" w:lineRule="auto"/>
    </w:pPr>
  </w:style>
  <w:style w:type="paragraph" w:styleId="a4">
    <w:name w:val="footer"/>
    <w:basedOn w:val="a"/>
    <w:link w:val="a5"/>
    <w:uiPriority w:val="99"/>
    <w:unhideWhenUsed/>
    <w:rsid w:val="00AF4C47"/>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F4C47"/>
    <w:rPr>
      <w:rFonts w:eastAsiaTheme="minorEastAsia"/>
      <w:lang w:eastAsia="ru-RU"/>
    </w:rPr>
  </w:style>
  <w:style w:type="paragraph" w:styleId="a6">
    <w:name w:val="header"/>
    <w:basedOn w:val="a"/>
    <w:link w:val="a7"/>
    <w:uiPriority w:val="99"/>
    <w:unhideWhenUsed/>
    <w:rsid w:val="0017052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70526"/>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60;&#1072;&#1088;&#1093;&#1072;&#1090;\AppData\Local\Temp\Toktom\25df7cbe-4bb5-4a32-b146-6c5d2e02ec7a\document.htm" TargetMode="External"/><Relationship Id="rId3" Type="http://schemas.openxmlformats.org/officeDocument/2006/relationships/webSettings" Target="webSettings.xml"/><Relationship Id="rId7" Type="http://schemas.openxmlformats.org/officeDocument/2006/relationships/hyperlink" Target="toktom://db/8190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9884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file:///C:\Users\&#1060;&#1072;&#1088;&#1093;&#1072;&#1090;\AppData\Local\Temp\Toktom\25df7cbe-4bb5-4a32-b146-6c5d2e02ec7a\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264</Words>
  <Characters>1510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2020-02-28T05:13:00Z</dcterms:created>
  <dcterms:modified xsi:type="dcterms:W3CDTF">2020-06-04T05:59:00Z</dcterms:modified>
</cp:coreProperties>
</file>